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7BF6C" w14:textId="014E15B2" w:rsidR="00B11297" w:rsidRPr="009D0A84" w:rsidRDefault="006B43E3" w:rsidP="006B43E3">
      <w:pPr>
        <w:jc w:val="right"/>
        <w:rPr>
          <w:rFonts w:ascii="Akzidenz-Grotesk Next Regular" w:hAnsi="Akzidenz-Grotesk Next Regular" w:cs="Arial"/>
        </w:rPr>
      </w:pPr>
      <w:r>
        <w:t>Łódź, 4.04.2022</w:t>
      </w:r>
    </w:p>
    <w:p w14:paraId="01274F3B" w14:textId="77777777" w:rsidR="00162A83" w:rsidRPr="009D0A84" w:rsidRDefault="00162A83" w:rsidP="00B74EC8">
      <w:pPr>
        <w:jc w:val="both"/>
        <w:rPr>
          <w:rFonts w:ascii="Akzidenz-Grotesk Next Regular" w:hAnsi="Akzidenz-Grotesk Next Regular" w:cs="Arial"/>
        </w:rPr>
      </w:pPr>
    </w:p>
    <w:p w14:paraId="532B5501" w14:textId="77777777" w:rsidR="00CC5562" w:rsidRPr="002B0625" w:rsidRDefault="00CC5562" w:rsidP="00CC5562">
      <w:pPr>
        <w:pStyle w:val="Standard"/>
        <w:rPr>
          <w:rFonts w:ascii="Akzidenz-Grotesk Next Regular" w:hAnsi="Akzidenz-Grotesk Next Regular"/>
          <w:b/>
          <w:bCs/>
          <w:sz w:val="22"/>
          <w:szCs w:val="22"/>
        </w:rPr>
      </w:pPr>
      <w:bookmarkStart w:id="0" w:name="_GoBack"/>
      <w:r>
        <w:rPr>
          <w:rFonts w:ascii="Akzidenz-Grotesk Next Regular" w:hAnsi="Akzidenz-Grotesk Next Regular"/>
          <w:b/>
          <w:bCs/>
          <w:sz w:val="22"/>
          <w:szCs w:val="22"/>
        </w:rPr>
        <w:t>Łódź Design Festival 2022 under the motto RE:GENERATION</w:t>
      </w:r>
    </w:p>
    <w:bookmarkEnd w:id="0"/>
    <w:p w14:paraId="4068DAD5" w14:textId="77777777" w:rsidR="00CC5562" w:rsidRPr="002B0625" w:rsidRDefault="00CC5562" w:rsidP="00CC5562">
      <w:pPr>
        <w:pStyle w:val="Standard"/>
        <w:rPr>
          <w:rFonts w:ascii="Akzidenz-Grotesk Next Regular" w:hAnsi="Akzidenz-Grotesk Next Regular"/>
          <w:b/>
          <w:bCs/>
          <w:sz w:val="22"/>
          <w:szCs w:val="22"/>
        </w:rPr>
      </w:pPr>
      <w:r>
        <w:rPr>
          <w:rFonts w:ascii="Akzidenz-Grotesk Next Regular" w:hAnsi="Akzidenz-Grotesk Next Regular"/>
          <w:b/>
          <w:bCs/>
          <w:sz w:val="22"/>
          <w:szCs w:val="22"/>
        </w:rPr>
        <w:t>______________________________________</w:t>
      </w:r>
    </w:p>
    <w:p w14:paraId="11A0048F" w14:textId="77777777" w:rsidR="00CC5562" w:rsidRPr="002B0625" w:rsidRDefault="00CC5562" w:rsidP="00CC5562">
      <w:pPr>
        <w:pStyle w:val="Standard"/>
        <w:rPr>
          <w:rFonts w:ascii="Akzidenz-Grotesk Next Regular" w:hAnsi="Akzidenz-Grotesk Next Regular"/>
          <w:sz w:val="22"/>
          <w:szCs w:val="22"/>
        </w:rPr>
      </w:pPr>
    </w:p>
    <w:p w14:paraId="42DB99FF" w14:textId="77777777" w:rsidR="00CC5562" w:rsidRPr="002B0625" w:rsidRDefault="00CC5562" w:rsidP="00CC5562">
      <w:pPr>
        <w:pStyle w:val="Standard"/>
        <w:rPr>
          <w:rFonts w:ascii="Akzidenz-Grotesk Next Regular" w:hAnsi="Akzidenz-Grotesk Next Regular"/>
          <w:sz w:val="22"/>
          <w:szCs w:val="22"/>
        </w:rPr>
      </w:pPr>
    </w:p>
    <w:p w14:paraId="7DAFA061" w14:textId="2D232C78" w:rsidR="00CC5562" w:rsidRPr="002B0625" w:rsidRDefault="00CC5562" w:rsidP="00CC5562">
      <w:pPr>
        <w:pStyle w:val="Standard"/>
        <w:jc w:val="both"/>
        <w:rPr>
          <w:rFonts w:ascii="Akzidenz-Grotesk Next Regular" w:hAnsi="Akzidenz-Grotesk Next Regular"/>
          <w:b/>
          <w:bCs/>
          <w:sz w:val="22"/>
          <w:szCs w:val="22"/>
        </w:rPr>
      </w:pPr>
      <w:r>
        <w:rPr>
          <w:rFonts w:ascii="Akzidenz-Grotesk Next Regular" w:hAnsi="Akzidenz-Grotesk Next Regular"/>
          <w:b/>
          <w:bCs/>
          <w:sz w:val="22"/>
          <w:szCs w:val="22"/>
        </w:rPr>
        <w:t>The only constant in life is change. It is worth keeping a close eye on the world around us to learn more about the prospects ahead of us and prepare for the new ones. This year's edition of Łódź Design Festival 2022 RE:GENERATION is an invitation to jointly look for answers to the challenges of the future. The festival organisers have announced a unique and attractive programme, including the make me! competition, must have plebiscite, Archiblok discussions and many interesting exhibitions and vernissages.</w:t>
      </w:r>
    </w:p>
    <w:p w14:paraId="55A893C9" w14:textId="77777777" w:rsidR="00CC5562" w:rsidRPr="002B0625" w:rsidRDefault="00CC5562" w:rsidP="00CC5562">
      <w:pPr>
        <w:pStyle w:val="Standard"/>
        <w:rPr>
          <w:rFonts w:ascii="Akzidenz-Grotesk Next Regular" w:hAnsi="Akzidenz-Grotesk Next Regular"/>
          <w:sz w:val="22"/>
          <w:szCs w:val="22"/>
        </w:rPr>
      </w:pPr>
    </w:p>
    <w:p w14:paraId="3F3A6B3F" w14:textId="586FDDC6" w:rsidR="00CC5562" w:rsidRPr="002B0625" w:rsidRDefault="00CC5562" w:rsidP="00CC5562">
      <w:pPr>
        <w:pStyle w:val="Standard"/>
        <w:jc w:val="both"/>
        <w:rPr>
          <w:rFonts w:ascii="Akzidenz-Grotesk Next Regular" w:hAnsi="Akzidenz-Grotesk Next Regular"/>
          <w:sz w:val="22"/>
          <w:szCs w:val="22"/>
        </w:rPr>
      </w:pPr>
      <w:r>
        <w:rPr>
          <w:rFonts w:ascii="Akzidenz-Grotesk Next Regular" w:hAnsi="Akzidenz-Grotesk Next Regular"/>
          <w:sz w:val="22"/>
          <w:szCs w:val="22"/>
        </w:rPr>
        <w:t>This year's edition of Łódź Design Festival will be held from May 12th  to  May 22nd, 2022. The concept of the 11-day RE:GENERATION is presented by Michał Piernikowski, the director of ŁDF:</w:t>
      </w:r>
    </w:p>
    <w:p w14:paraId="3F3138F0" w14:textId="77777777" w:rsidR="00CC5562" w:rsidRPr="002B0625" w:rsidRDefault="00CC5562" w:rsidP="00CC5562">
      <w:pPr>
        <w:pStyle w:val="Standard"/>
        <w:jc w:val="both"/>
        <w:rPr>
          <w:rFonts w:ascii="Akzidenz-Grotesk Next Regular" w:hAnsi="Akzidenz-Grotesk Next Regular"/>
          <w:sz w:val="22"/>
          <w:szCs w:val="22"/>
        </w:rPr>
      </w:pPr>
    </w:p>
    <w:p w14:paraId="5E621BFD" w14:textId="569BCF38" w:rsidR="00CC5562" w:rsidRPr="002B0625" w:rsidRDefault="00CC5562" w:rsidP="00CC5562">
      <w:pPr>
        <w:pStyle w:val="Standard"/>
        <w:jc w:val="both"/>
        <w:rPr>
          <w:rFonts w:ascii="Akzidenz-Grotesk Next Regular" w:hAnsi="Akzidenz-Grotesk Next Regular"/>
          <w:sz w:val="22"/>
          <w:szCs w:val="22"/>
        </w:rPr>
      </w:pPr>
      <w:r>
        <w:rPr>
          <w:rStyle w:val="Uwydatnienie"/>
          <w:rFonts w:ascii="Akzidenz-Grotesk Next Regular" w:hAnsi="Akzidenz-Grotesk Next Regular"/>
          <w:color w:val="1D1D1B"/>
          <w:sz w:val="22"/>
          <w:szCs w:val="22"/>
        </w:rPr>
        <w:t>The beginning of the third decade of the 21st century is a moment of further changes. We have many fears, but also hopes, we cling to nostalgia, and on the other hand, we create bold visions of the future. It is also the moment to reconstruct various elements of our lives.</w:t>
      </w:r>
      <w:r>
        <w:rPr>
          <w:rStyle w:val="StrongEmphasis"/>
          <w:rFonts w:ascii="Akzidenz-Grotesk Next Regular" w:hAnsi="Akzidenz-Grotesk Next Regular"/>
          <w:color w:val="1D1D1B"/>
          <w:sz w:val="22"/>
          <w:szCs w:val="22"/>
        </w:rPr>
        <w:t xml:space="preserve"> </w:t>
      </w:r>
      <w:r>
        <w:rPr>
          <w:rStyle w:val="StrongEmphasis"/>
          <w:rFonts w:ascii="Akzidenz-Grotesk Next Regular" w:hAnsi="Akzidenz-Grotesk Next Regular"/>
          <w:i/>
          <w:iCs/>
          <w:color w:val="1D1D1B"/>
          <w:sz w:val="22"/>
          <w:szCs w:val="22"/>
        </w:rPr>
        <w:t xml:space="preserve">The upcoming edition of Łódź Design Festival, under the motto of RE:GENERATION, shall  </w:t>
      </w:r>
      <w:r>
        <w:rPr>
          <w:rStyle w:val="Uwydatnienie"/>
          <w:rFonts w:ascii="Akzidenz-Grotesk Next Regular" w:hAnsi="Akzidenz-Grotesk Next Regular"/>
          <w:color w:val="1D1D1B"/>
          <w:sz w:val="22"/>
          <w:szCs w:val="22"/>
        </w:rPr>
        <w:t xml:space="preserve"> encourage us to look for answers to these challenges. At the festival we will present activities that foster both individual and systemic regeneration. We will look for ways to regenerate not only the natural environment, but also the urban fabric, social institutions, and most importantly - each and everyone of us.</w:t>
      </w:r>
    </w:p>
    <w:p w14:paraId="348DF565" w14:textId="77777777" w:rsidR="00CC5562" w:rsidRPr="002B0625" w:rsidRDefault="00CC5562" w:rsidP="00CC5562">
      <w:pPr>
        <w:pStyle w:val="Standard"/>
        <w:rPr>
          <w:rFonts w:ascii="Akzidenz-Grotesk Next Regular" w:hAnsi="Akzidenz-Grotesk Next Regular"/>
          <w:sz w:val="22"/>
          <w:szCs w:val="22"/>
        </w:rPr>
      </w:pPr>
    </w:p>
    <w:p w14:paraId="36E404A8" w14:textId="30F93C3A" w:rsidR="00CC5562" w:rsidRPr="002B0625" w:rsidRDefault="00CC5562" w:rsidP="00CC5562">
      <w:pPr>
        <w:pStyle w:val="Standard"/>
        <w:rPr>
          <w:rFonts w:ascii="Akzidenz-Grotesk Next Regular" w:hAnsi="Akzidenz-Grotesk Next Regular"/>
          <w:sz w:val="22"/>
          <w:szCs w:val="22"/>
        </w:rPr>
      </w:pPr>
    </w:p>
    <w:p w14:paraId="64936F54" w14:textId="7802B6D1" w:rsidR="00CC5562" w:rsidRPr="002B0625" w:rsidRDefault="00CC5562" w:rsidP="00CC5562">
      <w:pPr>
        <w:pStyle w:val="Standard"/>
        <w:jc w:val="both"/>
        <w:rPr>
          <w:rFonts w:ascii="Akzidenz-Grotesk Next Regular" w:hAnsi="Akzidenz-Grotesk Next Regular"/>
          <w:sz w:val="22"/>
          <w:szCs w:val="22"/>
        </w:rPr>
      </w:pPr>
      <w:r>
        <w:rPr>
          <w:rFonts w:ascii="Akzidenz-Grotesk Next Regular" w:hAnsi="Akzidenz-Grotesk Next Regular"/>
          <w:color w:val="000000"/>
          <w:sz w:val="22"/>
          <w:szCs w:val="22"/>
        </w:rPr>
        <w:t xml:space="preserve">Łódź Design Festival means not only exhibitions in Art_Incubator and urban space, vernissages and events for younger audience. </w:t>
      </w:r>
      <w:r>
        <w:t xml:space="preserve">It is also make me!, an international design competition for young designers </w:t>
      </w:r>
      <w:r>
        <w:rPr>
          <w:rStyle w:val="StrongEmphasis"/>
          <w:rFonts w:ascii="Akzidenz-Grotesk Next Regular" w:hAnsi="Akzidenz-Grotesk Next Regular"/>
          <w:b w:val="0"/>
          <w:bCs w:val="0"/>
          <w:color w:val="000000"/>
          <w:sz w:val="22"/>
          <w:szCs w:val="22"/>
        </w:rPr>
        <w:t>and</w:t>
      </w:r>
      <w:r w:rsidR="00136CFF">
        <w:rPr>
          <w:rStyle w:val="StrongEmphasis"/>
          <w:rFonts w:ascii="Akzidenz-Grotesk Next Regular" w:hAnsi="Akzidenz-Grotesk Next Regular"/>
          <w:b w:val="0"/>
          <w:bCs w:val="0"/>
          <w:color w:val="000000"/>
          <w:sz w:val="22"/>
          <w:szCs w:val="22"/>
        </w:rPr>
        <w:t xml:space="preserve"> </w:t>
      </w:r>
      <w:hyperlink r:id="rId11" w:history="1">
        <w:r>
          <w:rPr>
            <w:rStyle w:val="StrongEmphasis"/>
            <w:rFonts w:ascii="Akzidenz-Grotesk Next Regular" w:hAnsi="Akzidenz-Grotesk Next Regular"/>
            <w:color w:val="000000"/>
            <w:sz w:val="22"/>
            <w:szCs w:val="22"/>
          </w:rPr>
          <w:t>must have plebiscite</w:t>
        </w:r>
      </w:hyperlink>
      <w:r>
        <w:t>, which distinguishes the best implementations of Polish designers and manufacturers.</w:t>
      </w:r>
    </w:p>
    <w:p w14:paraId="0722E29B" w14:textId="77777777" w:rsidR="00CC5562" w:rsidRPr="002B0625" w:rsidRDefault="00CC5562" w:rsidP="00CC5562">
      <w:pPr>
        <w:pStyle w:val="Standard"/>
        <w:jc w:val="both"/>
        <w:rPr>
          <w:rFonts w:ascii="Akzidenz-Grotesk Next Regular" w:hAnsi="Akzidenz-Grotesk Next Regular"/>
          <w:color w:val="000000"/>
          <w:sz w:val="22"/>
          <w:szCs w:val="22"/>
        </w:rPr>
      </w:pPr>
    </w:p>
    <w:p w14:paraId="605BF5CD" w14:textId="77777777" w:rsidR="00CC5562" w:rsidRDefault="00CC5562" w:rsidP="00CC5562">
      <w:pPr>
        <w:pStyle w:val="Standard"/>
        <w:jc w:val="both"/>
        <w:rPr>
          <w:rFonts w:ascii="Akzidenz-Grotesk Next Regular" w:hAnsi="Akzidenz-Grotesk Next Regular"/>
          <w:b/>
          <w:bCs/>
          <w:sz w:val="22"/>
          <w:szCs w:val="22"/>
        </w:rPr>
      </w:pPr>
      <w:r>
        <w:rPr>
          <w:rFonts w:ascii="Akzidenz-Grotesk Next Regular" w:hAnsi="Akzidenz-Grotesk Next Regular"/>
          <w:b/>
          <w:bCs/>
          <w:sz w:val="22"/>
          <w:szCs w:val="22"/>
        </w:rPr>
        <w:t>make me! competition 2022</w:t>
      </w:r>
    </w:p>
    <w:p w14:paraId="554125F2" w14:textId="77777777" w:rsidR="00FA5FD1" w:rsidRPr="002B0625" w:rsidRDefault="00FA5FD1" w:rsidP="00CC5562">
      <w:pPr>
        <w:pStyle w:val="Standard"/>
        <w:jc w:val="both"/>
        <w:rPr>
          <w:rFonts w:ascii="Akzidenz-Grotesk Next Regular" w:hAnsi="Akzidenz-Grotesk Next Regular"/>
          <w:b/>
          <w:bCs/>
          <w:sz w:val="22"/>
          <w:szCs w:val="22"/>
          <w:lang w:val="en-US"/>
        </w:rPr>
      </w:pPr>
    </w:p>
    <w:p w14:paraId="42F19ABB" w14:textId="109E9BA6" w:rsidR="00CC5562" w:rsidRPr="003E6312" w:rsidRDefault="00D94F77" w:rsidP="00CC5562">
      <w:pPr>
        <w:pStyle w:val="Standard"/>
        <w:jc w:val="both"/>
        <w:rPr>
          <w:rFonts w:ascii="Akzidenz-Grotesk Next Regular" w:hAnsi="Akzidenz-Grotesk Next Regular"/>
          <w:color w:val="000000"/>
          <w:sz w:val="22"/>
          <w:szCs w:val="22"/>
        </w:rPr>
      </w:pPr>
      <w:hyperlink r:id="rId12" w:history="1">
        <w:r w:rsidR="00CC5562">
          <w:rPr>
            <w:rStyle w:val="StrongEmphasis"/>
            <w:rFonts w:ascii="Akzidenz-Grotesk Next Regular" w:hAnsi="Akzidenz-Grotesk Next Regular"/>
            <w:sz w:val="22"/>
            <w:szCs w:val="22"/>
          </w:rPr>
          <w:t>make me! competition</w:t>
        </w:r>
      </w:hyperlink>
      <w:r w:rsidR="00CC5562">
        <w:rPr>
          <w:rStyle w:val="StrongEmphasis"/>
          <w:rFonts w:ascii="Akzidenz-Grotesk Next Regular" w:hAnsi="Akzidenz-Grotesk Next Regular"/>
          <w:color w:val="000000"/>
          <w:sz w:val="22"/>
          <w:szCs w:val="22"/>
        </w:rPr>
        <w:t xml:space="preserve"> </w:t>
      </w:r>
      <w:r w:rsidR="00CC5562">
        <w:rPr>
          <w:rFonts w:ascii="Akzidenz-Grotesk Next Regular" w:hAnsi="Akzidenz-Grotesk Next Regular"/>
          <w:color w:val="000000"/>
          <w:sz w:val="22"/>
          <w:szCs w:val="22"/>
        </w:rPr>
        <w:t xml:space="preserve">It supports young designers, who are focused on bold ideas in their projects and who are not afraid to set trends in the world of design. This year there have been </w:t>
      </w:r>
      <w:r w:rsidR="00CC5562">
        <w:rPr>
          <w:rFonts w:ascii="Akzidenz-Grotesk Next Regular" w:hAnsi="Akzidenz-Grotesk Next Regular"/>
          <w:b/>
          <w:bCs/>
          <w:color w:val="000000"/>
          <w:sz w:val="22"/>
          <w:szCs w:val="22"/>
        </w:rPr>
        <w:t>147 submissions</w:t>
      </w:r>
      <w:r w:rsidR="00CC5562">
        <w:rPr>
          <w:rFonts w:ascii="Akzidenz-Grotesk Next Regular" w:hAnsi="Akzidenz-Grotesk Next Regular"/>
          <w:color w:val="000000"/>
          <w:sz w:val="22"/>
          <w:szCs w:val="22"/>
        </w:rPr>
        <w:t xml:space="preserve">, which will be evaluated by </w:t>
      </w:r>
      <w:r w:rsidR="0039513C">
        <w:rPr>
          <w:rFonts w:ascii="Akzidenz-Grotesk Next Regular" w:hAnsi="Akzidenz-Grotesk Next Regular"/>
          <w:color w:val="000000"/>
          <w:sz w:val="22"/>
          <w:szCs w:val="22"/>
        </w:rPr>
        <w:t>a</w:t>
      </w:r>
      <w:r w:rsidR="00CC5562">
        <w:rPr>
          <w:rFonts w:ascii="Akzidenz-Grotesk Next Regular" w:hAnsi="Akzidenz-Grotesk Next Regular"/>
          <w:color w:val="000000"/>
          <w:sz w:val="22"/>
          <w:szCs w:val="22"/>
        </w:rPr>
        <w:t xml:space="preserve"> renowned jury: </w:t>
      </w:r>
      <w:r w:rsidR="00CC5562">
        <w:rPr>
          <w:rFonts w:ascii="Akzidenz-Grotesk Next Regular" w:hAnsi="Akzidenz-Grotesk Next Regular"/>
          <w:b/>
          <w:bCs/>
          <w:color w:val="000000"/>
          <w:sz w:val="22"/>
          <w:szCs w:val="22"/>
        </w:rPr>
        <w:t>Izabela</w:t>
      </w:r>
      <w:r w:rsidR="00CC5562">
        <w:rPr>
          <w:rFonts w:asciiTheme="majorHAnsi" w:hAnsiTheme="majorHAnsi"/>
          <w:b/>
          <w:bCs/>
          <w:sz w:val="22"/>
          <w:szCs w:val="22"/>
        </w:rPr>
        <w:t xml:space="preserve"> Bołoz, Krzysztof Kornas, Joanna Krokosz, Tomek Rygalik, Agata Kiedrowicz, Maurizio Burrato, Michał Piernikowski.</w:t>
      </w:r>
      <w:r w:rsidR="00CC5562">
        <w:rPr>
          <w:rFonts w:asciiTheme="majorHAnsi" w:hAnsiTheme="majorHAnsi"/>
          <w:sz w:val="22"/>
          <w:szCs w:val="22"/>
        </w:rPr>
        <w:t xml:space="preserve"> </w:t>
      </w:r>
      <w:r w:rsidR="00CC5562">
        <w:rPr>
          <w:sz w:val="22"/>
          <w:szCs w:val="22"/>
        </w:rPr>
        <w:t>This year's prize pool is PLN 60,000.</w:t>
      </w:r>
      <w:r w:rsidR="00CC5562">
        <w:rPr>
          <w:rFonts w:ascii="Akzidenz-Grotesk Next Regular" w:hAnsi="Akzidenz-Grotesk Next Regular"/>
          <w:color w:val="000000"/>
          <w:sz w:val="22"/>
          <w:szCs w:val="22"/>
        </w:rPr>
        <w:t xml:space="preserve"> Thanks to the prize founders: sponsor INTERPRINT Polska, sponsor LPP and partner Cosentino, the make me! pool of Design Awards 2022 totals as much as PLN 60,000! </w:t>
      </w:r>
    </w:p>
    <w:p w14:paraId="49C9C8EE" w14:textId="77777777" w:rsidR="00CC5562" w:rsidRPr="002B0625" w:rsidRDefault="00CC5562" w:rsidP="00CC5562">
      <w:pPr>
        <w:pStyle w:val="Standard"/>
        <w:jc w:val="both"/>
        <w:rPr>
          <w:rFonts w:ascii="Akzidenz-Grotesk Next Regular" w:hAnsi="Akzidenz-Grotesk Next Regular"/>
          <w:sz w:val="22"/>
          <w:szCs w:val="22"/>
        </w:rPr>
      </w:pPr>
    </w:p>
    <w:p w14:paraId="5D2E39DC" w14:textId="4BFBACC8" w:rsidR="00CC5562" w:rsidRPr="002B0625" w:rsidRDefault="00CC5562" w:rsidP="00CC5562">
      <w:pPr>
        <w:pStyle w:val="Standard"/>
        <w:jc w:val="both"/>
        <w:rPr>
          <w:rFonts w:ascii="Akzidenz-Grotesk Next Regular" w:hAnsi="Akzidenz-Grotesk Next Regular"/>
          <w:sz w:val="22"/>
          <w:szCs w:val="22"/>
        </w:rPr>
      </w:pPr>
      <w:r>
        <w:rPr>
          <w:rFonts w:ascii="Akzidenz-Grotesk Next Regular" w:hAnsi="Akzidenz-Grotesk Next Regular"/>
          <w:b/>
          <w:bCs/>
          <w:sz w:val="22"/>
          <w:szCs w:val="22"/>
        </w:rPr>
        <w:lastRenderedPageBreak/>
        <w:t>make me!</w:t>
      </w:r>
      <w:r>
        <w:rPr>
          <w:rFonts w:ascii="Akzidenz-Grotesk Next Regular" w:hAnsi="Akzidenz-Grotesk Next Regular"/>
          <w:sz w:val="22"/>
          <w:szCs w:val="22"/>
        </w:rPr>
        <w:t xml:space="preserve"> is one of the most innovative design events in Europe and a key element of </w:t>
      </w:r>
      <w:r>
        <w:rPr>
          <w:rFonts w:ascii="Akzidenz-Grotesk Next Regular" w:hAnsi="Akzidenz-Grotesk Next Regular"/>
          <w:b/>
          <w:bCs/>
          <w:sz w:val="22"/>
          <w:szCs w:val="22"/>
        </w:rPr>
        <w:t>Łódź Design Festival.</w:t>
      </w:r>
      <w:r>
        <w:rPr>
          <w:rFonts w:ascii="Akzidenz-Grotesk Next Regular" w:hAnsi="Akzidenz-Grotesk Next Regular"/>
          <w:sz w:val="22"/>
          <w:szCs w:val="22"/>
        </w:rPr>
        <w:t xml:space="preserve"> The most important objective of make me! is to forecast upcoming trends and bold ideas, and also to support young designers aged 20-35, who are ready to take off. The finalists of the previous editions emphasise the opportunities opened to them by their participation in the competition, including: becoming known in the design community, promotion through numerous publications or subsequent exhibitions. The competition, held since 2008, is addressed not only at designers, but also at art and design students. It is dedicated to all those who are inspired to the design process by the impulse of perceiving a need or a problem. make me! Also awards projects that experiment with materials or seek new interpretations of existing functions. The submitted works are evaluated in two stages by a specially selected jury with a broad range of interests, and thanks to the open presentation of projects at the exhibition and contacts with experts, make me! can be a springboard for further professional development.</w:t>
      </w:r>
    </w:p>
    <w:p w14:paraId="516EA03C" w14:textId="1E6CD51F" w:rsidR="00CC5562" w:rsidRPr="002B0625" w:rsidRDefault="003E6312" w:rsidP="00CC5562">
      <w:pPr>
        <w:pStyle w:val="Standard"/>
        <w:jc w:val="both"/>
        <w:rPr>
          <w:rFonts w:ascii="Akzidenz-Grotesk Next Regular" w:hAnsi="Akzidenz-Grotesk Next Regular"/>
          <w:sz w:val="22"/>
          <w:szCs w:val="22"/>
        </w:rPr>
      </w:pPr>
      <w:r>
        <w:rPr>
          <w:rFonts w:ascii="Akzidenz-Grotesk Next Regular" w:hAnsi="Akzidenz-Grotesk Next Regular"/>
          <w:color w:val="000000"/>
          <w:sz w:val="22"/>
          <w:szCs w:val="22"/>
        </w:rPr>
        <w:t xml:space="preserve">Additional information on the competition: </w:t>
      </w:r>
      <w:hyperlink r:id="rId13" w:history="1">
        <w:r>
          <w:rPr>
            <w:rFonts w:ascii="Akzidenz-Grotesk Next Regular" w:hAnsi="Akzidenz-Grotesk Next Regular"/>
            <w:b/>
            <w:bCs/>
            <w:color w:val="000000"/>
            <w:sz w:val="22"/>
            <w:szCs w:val="22"/>
          </w:rPr>
          <w:t>makeme.lodzdesign.com</w:t>
        </w:r>
      </w:hyperlink>
    </w:p>
    <w:p w14:paraId="1C060C8B" w14:textId="77777777" w:rsidR="00CC5562" w:rsidRPr="002B0625" w:rsidRDefault="00CC5562" w:rsidP="00CC5562">
      <w:pPr>
        <w:pStyle w:val="Standard"/>
        <w:jc w:val="both"/>
        <w:rPr>
          <w:rFonts w:ascii="Akzidenz-Grotesk Next Regular" w:hAnsi="Akzidenz-Grotesk Next Regular"/>
          <w:sz w:val="22"/>
          <w:szCs w:val="22"/>
        </w:rPr>
      </w:pPr>
    </w:p>
    <w:p w14:paraId="2F1BF5CE" w14:textId="77777777" w:rsidR="00CC5562" w:rsidRPr="002B0625" w:rsidRDefault="00CC5562" w:rsidP="00CC5562">
      <w:pPr>
        <w:pStyle w:val="Standard"/>
        <w:jc w:val="both"/>
        <w:rPr>
          <w:rFonts w:ascii="Akzidenz-Grotesk Next Regular" w:hAnsi="Akzidenz-Grotesk Next Regular"/>
          <w:b/>
          <w:bCs/>
          <w:sz w:val="22"/>
          <w:szCs w:val="22"/>
        </w:rPr>
      </w:pPr>
      <w:r>
        <w:rPr>
          <w:rFonts w:ascii="Akzidenz-Grotesk Next Regular" w:hAnsi="Akzidenz-Grotesk Next Regular"/>
          <w:b/>
          <w:bCs/>
          <w:sz w:val="22"/>
          <w:szCs w:val="22"/>
        </w:rPr>
        <w:t>must have plebiscite 2022</w:t>
      </w:r>
    </w:p>
    <w:p w14:paraId="5EB1BA59" w14:textId="77777777" w:rsidR="00CC5562" w:rsidRPr="002B0625" w:rsidRDefault="00CC5562" w:rsidP="00CC5562">
      <w:pPr>
        <w:pStyle w:val="Standard"/>
        <w:jc w:val="both"/>
        <w:rPr>
          <w:rFonts w:ascii="Akzidenz-Grotesk Next Regular" w:hAnsi="Akzidenz-Grotesk Next Regular"/>
          <w:sz w:val="22"/>
          <w:szCs w:val="22"/>
        </w:rPr>
      </w:pPr>
    </w:p>
    <w:p w14:paraId="6346D25B" w14:textId="4FB8A304" w:rsidR="00CC5562" w:rsidRPr="00B43FC7" w:rsidRDefault="00CC5562" w:rsidP="00CC5562">
      <w:pPr>
        <w:pStyle w:val="Standard"/>
        <w:jc w:val="both"/>
        <w:rPr>
          <w:rFonts w:ascii="Akzidenz-Grotesk Next Regular" w:hAnsi="Akzidenz-Grotesk Next Regular"/>
          <w:b/>
          <w:bCs/>
          <w:color w:val="000000"/>
          <w:sz w:val="22"/>
          <w:szCs w:val="22"/>
        </w:rPr>
      </w:pPr>
      <w:r>
        <w:rPr>
          <w:rFonts w:ascii="Akzidenz-Grotesk Next Regular" w:hAnsi="Akzidenz-Grotesk Next Regular"/>
          <w:b/>
          <w:bCs/>
          <w:color w:val="000000"/>
          <w:sz w:val="22"/>
          <w:szCs w:val="22"/>
        </w:rPr>
        <w:t>must have</w:t>
      </w:r>
      <w:r>
        <w:rPr>
          <w:rFonts w:ascii="Akzidenz-Grotesk Next Regular" w:hAnsi="Akzidenz-Grotesk Next Regular"/>
          <w:color w:val="000000"/>
          <w:sz w:val="22"/>
          <w:szCs w:val="22"/>
        </w:rPr>
        <w:t xml:space="preserve"> is a plebiscite distinguishing the best implementations coming from Polish designers and manufacturers. </w:t>
      </w:r>
      <w:r>
        <w:rPr>
          <w:rFonts w:ascii="Akzidenz-Grotesk Next Regular" w:hAnsi="Akzidenz-Grotesk Next Regular"/>
          <w:sz w:val="22"/>
          <w:szCs w:val="22"/>
        </w:rPr>
        <w:t>It is a unique consumer recommendation and the most media-oriented event in Polish design.</w:t>
      </w:r>
      <w:r>
        <w:rPr>
          <w:rFonts w:ascii="Akzidenz-Grotesk Next Regular" w:hAnsi="Akzidenz-Grotesk Next Regular"/>
          <w:color w:val="1D1D1B"/>
          <w:sz w:val="22"/>
          <w:szCs w:val="22"/>
        </w:rPr>
        <w:t xml:space="preserve"> </w:t>
      </w:r>
      <w:r>
        <w:rPr>
          <w:rFonts w:ascii="Akzidenz-Grotesk Next Regular" w:hAnsi="Akzidenz-Grotesk Next Regular"/>
          <w:sz w:val="22"/>
          <w:szCs w:val="22"/>
        </w:rPr>
        <w:t>It is associated with the free granting of a quality mark, which Polish companies can use in Poland and abroad.</w:t>
      </w:r>
      <w:r>
        <w:rPr>
          <w:rFonts w:ascii="Akzidenz-Grotesk Next Regular" w:hAnsi="Akzidenz-Grotesk Next Regular"/>
          <w:color w:val="000000"/>
          <w:sz w:val="22"/>
          <w:szCs w:val="22"/>
        </w:rPr>
        <w:t xml:space="preserve"> In the current edition, special attention will be paid to proposals of products that respond to important needs of contemporary consumers - those that are ideal for the home office, are socially sensitive, have been created with concern for resources, do not create unnecessary waste and help to take care of health. </w:t>
      </w:r>
      <w:r>
        <w:rPr>
          <w:rFonts w:ascii="Akzidenz-Grotesk Next Regular" w:hAnsi="Akzidenz-Grotesk Next Regular"/>
          <w:b/>
          <w:bCs/>
          <w:color w:val="000000"/>
          <w:sz w:val="22"/>
          <w:szCs w:val="22"/>
        </w:rPr>
        <w:t xml:space="preserve">This year, the organizers have received a record number of submissions: </w:t>
      </w:r>
      <w:r>
        <w:rPr>
          <w:rFonts w:ascii="Akzidenz-Grotesk Next Regular" w:hAnsi="Akzidenz-Grotesk Next Regular"/>
          <w:b/>
          <w:bCs/>
          <w:sz w:val="22"/>
          <w:szCs w:val="22"/>
        </w:rPr>
        <w:t>425 products, while 76 of them have been granted a distinction.</w:t>
      </w:r>
      <w:r>
        <w:rPr>
          <w:rFonts w:ascii="Akzidenz-Grotesk Next Regular" w:hAnsi="Akzidenz-Grotesk Next Regular"/>
          <w:b/>
          <w:bCs/>
          <w:color w:val="000000"/>
          <w:sz w:val="22"/>
          <w:szCs w:val="22"/>
        </w:rPr>
        <w:t xml:space="preserve"> </w:t>
      </w:r>
      <w:r>
        <w:rPr>
          <w:rFonts w:ascii="Akzidenz-Grotesk Next Regular" w:hAnsi="Akzidenz-Grotesk Next Regular"/>
          <w:color w:val="000000"/>
          <w:sz w:val="22"/>
          <w:szCs w:val="22"/>
        </w:rPr>
        <w:t>The selection of the best-designed products has been made by the Council of Experts, which is composed of opinion leaders</w:t>
      </w:r>
      <w:r w:rsidR="00D942DE">
        <w:rPr>
          <w:rFonts w:ascii="Akzidenz-Grotesk Next Regular" w:hAnsi="Akzidenz-Grotesk Next Regular"/>
          <w:color w:val="000000"/>
          <w:sz w:val="22"/>
          <w:szCs w:val="22"/>
        </w:rPr>
        <w:t>,</w:t>
      </w:r>
      <w:r>
        <w:rPr>
          <w:rFonts w:ascii="Akzidenz-Grotesk Next Regular" w:hAnsi="Akzidenz-Grotesk Next Regular"/>
          <w:color w:val="000000"/>
          <w:sz w:val="22"/>
          <w:szCs w:val="22"/>
        </w:rPr>
        <w:t>such as:</w:t>
      </w:r>
      <w:r>
        <w:rPr>
          <w:rFonts w:ascii="Akzidenz-Grotesk Next Regular" w:hAnsi="Akzidenz-Grotesk Next Regular"/>
          <w:b/>
          <w:bCs/>
          <w:color w:val="000000"/>
          <w:sz w:val="22"/>
          <w:szCs w:val="22"/>
        </w:rPr>
        <w:t xml:space="preserve"> Anna Grużewska, Agnieszka Gruszczyńska-Hyc, Dominika Olszyna, Magda Świć i Paweł Rafa, Agnieszka Polkowska, Michał Mazur, Diana Nachiło, Iwona Ławecka-Marczewska, Zbigniew Maćków, Hanna Rydlewska, Monika Pągowska and Tomasz Pągowski, Katarzyna Księżopolska, Kamil Białas, Agata Szydłowska, Szymon Hanczar and Michał Piernikowski.</w:t>
      </w:r>
    </w:p>
    <w:p w14:paraId="2F00C7B9" w14:textId="1A2B607A" w:rsidR="00CC5562" w:rsidRPr="002B0625" w:rsidRDefault="00B43FC7" w:rsidP="00CC5562">
      <w:pPr>
        <w:pStyle w:val="Standard"/>
        <w:jc w:val="both"/>
        <w:rPr>
          <w:rFonts w:ascii="Akzidenz-Grotesk Next Regular" w:hAnsi="Akzidenz-Grotesk Next Regular"/>
          <w:sz w:val="22"/>
          <w:szCs w:val="22"/>
        </w:rPr>
      </w:pPr>
      <w:r>
        <w:rPr>
          <w:rFonts w:ascii="Akzidenz-Grotesk Next Regular" w:hAnsi="Akzidenz-Grotesk Next Regular"/>
          <w:sz w:val="22"/>
          <w:szCs w:val="22"/>
        </w:rPr>
        <w:t>Additional information can be found on the plebiscite website:</w:t>
      </w:r>
      <w:r>
        <w:rPr>
          <w:rFonts w:ascii="Akzidenz-Grotesk Next Regular" w:hAnsi="Akzidenz-Grotesk Next Regular"/>
          <w:color w:val="000000"/>
          <w:sz w:val="22"/>
          <w:szCs w:val="22"/>
        </w:rPr>
        <w:t xml:space="preserve"> </w:t>
      </w:r>
      <w:hyperlink r:id="rId14" w:history="1">
        <w:r>
          <w:rPr>
            <w:rFonts w:ascii="Akzidenz-Grotesk Next Regular" w:hAnsi="Akzidenz-Grotesk Next Regular"/>
            <w:b/>
            <w:bCs/>
            <w:color w:val="000000"/>
            <w:sz w:val="22"/>
            <w:szCs w:val="22"/>
            <w:shd w:val="clear" w:color="auto" w:fill="FFFFFF"/>
          </w:rPr>
          <w:t>musthave.lodzdesign.com</w:t>
        </w:r>
      </w:hyperlink>
    </w:p>
    <w:p w14:paraId="4BFAD5CE" w14:textId="77777777" w:rsidR="00CC5562" w:rsidRPr="002B0625" w:rsidRDefault="00CC5562" w:rsidP="00CC5562">
      <w:pPr>
        <w:pStyle w:val="Standard"/>
        <w:jc w:val="both"/>
        <w:rPr>
          <w:rFonts w:ascii="Akzidenz-Grotesk Next Regular" w:hAnsi="Akzidenz-Grotesk Next Regular"/>
          <w:sz w:val="22"/>
          <w:szCs w:val="22"/>
        </w:rPr>
      </w:pPr>
    </w:p>
    <w:p w14:paraId="70E91241" w14:textId="77777777" w:rsidR="00CC5562" w:rsidRPr="002B0625" w:rsidRDefault="00CC5562" w:rsidP="00CC5562">
      <w:pPr>
        <w:pStyle w:val="Standard"/>
        <w:pBdr>
          <w:bottom w:val="single" w:sz="2" w:space="2" w:color="000000"/>
        </w:pBdr>
        <w:jc w:val="both"/>
        <w:rPr>
          <w:rFonts w:ascii="Akzidenz-Grotesk Next Regular" w:hAnsi="Akzidenz-Grotesk Next Regular"/>
          <w:sz w:val="22"/>
          <w:szCs w:val="22"/>
        </w:rPr>
      </w:pPr>
      <w:r>
        <w:rPr>
          <w:rFonts w:ascii="Akzidenz-Grotesk Next Regular" w:hAnsi="Akzidenz-Grotesk Next Regular"/>
          <w:color w:val="000000"/>
          <w:sz w:val="22"/>
          <w:szCs w:val="22"/>
        </w:rPr>
        <w:t xml:space="preserve">Program details of Łódź Design Festival 2022 can be followed at </w:t>
      </w:r>
      <w:hyperlink r:id="rId15" w:history="1">
        <w:r>
          <w:rPr>
            <w:rFonts w:ascii="Akzidenz-Grotesk Next Regular" w:hAnsi="Akzidenz-Grotesk Next Regular"/>
            <w:color w:val="000000"/>
            <w:sz w:val="22"/>
            <w:szCs w:val="22"/>
          </w:rPr>
          <w:t>lodzdesign.com</w:t>
        </w:r>
      </w:hyperlink>
      <w:r>
        <w:rPr>
          <w:rFonts w:ascii="Akzidenz-Grotesk Next Regular" w:hAnsi="Akzidenz-Grotesk Next Regular"/>
          <w:color w:val="000000"/>
          <w:sz w:val="22"/>
          <w:szCs w:val="22"/>
        </w:rPr>
        <w:t xml:space="preserve">  and in social media: </w:t>
      </w:r>
      <w:hyperlink r:id="rId16" w:history="1">
        <w:r>
          <w:rPr>
            <w:rFonts w:ascii="Akzidenz-Grotesk Next Regular" w:hAnsi="Akzidenz-Grotesk Next Regular"/>
            <w:color w:val="000000"/>
            <w:sz w:val="22"/>
            <w:szCs w:val="22"/>
          </w:rPr>
          <w:t>Facebook</w:t>
        </w:r>
      </w:hyperlink>
      <w:r>
        <w:rPr>
          <w:rFonts w:ascii="Akzidenz-Grotesk Next Regular" w:hAnsi="Akzidenz-Grotesk Next Regular"/>
          <w:color w:val="000000"/>
          <w:sz w:val="22"/>
          <w:szCs w:val="22"/>
        </w:rPr>
        <w:t>, I</w:t>
      </w:r>
      <w:hyperlink r:id="rId17" w:history="1">
        <w:r>
          <w:rPr>
            <w:rFonts w:ascii="Akzidenz-Grotesk Next Regular" w:hAnsi="Akzidenz-Grotesk Next Regular"/>
            <w:color w:val="000000"/>
            <w:sz w:val="22"/>
            <w:szCs w:val="22"/>
          </w:rPr>
          <w:t>nstagram</w:t>
        </w:r>
      </w:hyperlink>
      <w:r>
        <w:rPr>
          <w:rFonts w:ascii="Akzidenz-Grotesk Next Regular" w:hAnsi="Akzidenz-Grotesk Next Regular"/>
          <w:color w:val="000000"/>
          <w:sz w:val="22"/>
          <w:szCs w:val="22"/>
        </w:rPr>
        <w:t xml:space="preserve">, </w:t>
      </w:r>
      <w:hyperlink r:id="rId18" w:history="1">
        <w:r>
          <w:rPr>
            <w:rFonts w:ascii="Akzidenz-Grotesk Next Regular" w:hAnsi="Akzidenz-Grotesk Next Regular"/>
            <w:color w:val="000000"/>
            <w:sz w:val="22"/>
            <w:szCs w:val="22"/>
          </w:rPr>
          <w:t>LinkedIn</w:t>
        </w:r>
      </w:hyperlink>
      <w:r>
        <w:rPr>
          <w:rFonts w:ascii="Akzidenz-Grotesk Next Regular" w:hAnsi="Akzidenz-Grotesk Next Regular"/>
          <w:color w:val="000000"/>
          <w:sz w:val="22"/>
          <w:szCs w:val="22"/>
        </w:rPr>
        <w:t xml:space="preserve">, </w:t>
      </w:r>
      <w:hyperlink r:id="rId19" w:history="1">
        <w:r>
          <w:rPr>
            <w:rFonts w:ascii="Akzidenz-Grotesk Next Regular" w:hAnsi="Akzidenz-Grotesk Next Regular"/>
            <w:color w:val="000000"/>
            <w:sz w:val="22"/>
            <w:szCs w:val="22"/>
          </w:rPr>
          <w:t>Twitter</w:t>
        </w:r>
      </w:hyperlink>
      <w:r>
        <w:rPr>
          <w:rFonts w:ascii="Akzidenz-Grotesk Next Regular" w:hAnsi="Akzidenz-Grotesk Next Regular"/>
          <w:color w:val="000000"/>
          <w:sz w:val="22"/>
          <w:szCs w:val="22"/>
        </w:rPr>
        <w:t>.</w:t>
      </w:r>
    </w:p>
    <w:p w14:paraId="386E4053" w14:textId="77777777" w:rsidR="00CC5562" w:rsidRPr="002B0625" w:rsidRDefault="00CC5562" w:rsidP="00CC5562">
      <w:pPr>
        <w:pStyle w:val="Standard"/>
        <w:jc w:val="both"/>
        <w:rPr>
          <w:rFonts w:ascii="Akzidenz-Grotesk Next Regular" w:hAnsi="Akzidenz-Grotesk Next Regular"/>
          <w:sz w:val="22"/>
          <w:szCs w:val="22"/>
        </w:rPr>
      </w:pPr>
    </w:p>
    <w:p w14:paraId="78A67B9A" w14:textId="77777777" w:rsidR="00CC5562" w:rsidRPr="002B0625" w:rsidRDefault="00CC5562" w:rsidP="00CC5562">
      <w:pPr>
        <w:pStyle w:val="Standard"/>
        <w:jc w:val="both"/>
        <w:rPr>
          <w:rFonts w:ascii="Akzidenz-Grotesk Next Regular" w:hAnsi="Akzidenz-Grotesk Next Regular"/>
          <w:sz w:val="22"/>
          <w:szCs w:val="22"/>
        </w:rPr>
      </w:pPr>
      <w:r>
        <w:rPr>
          <w:rFonts w:ascii="Akzidenz-Grotesk Next Regular" w:hAnsi="Akzidenz-Grotesk Next Regular"/>
          <w:sz w:val="22"/>
          <w:szCs w:val="22"/>
        </w:rPr>
        <w:t>---</w:t>
      </w:r>
    </w:p>
    <w:p w14:paraId="25E0BFC7" w14:textId="6D961A60" w:rsidR="00CC5562" w:rsidRDefault="00CC5562" w:rsidP="00CC5562">
      <w:pPr>
        <w:pStyle w:val="Standard"/>
        <w:jc w:val="both"/>
        <w:rPr>
          <w:rFonts w:ascii="Akzidenz-Grotesk Next Regular" w:hAnsi="Akzidenz-Grotesk Next Regular"/>
          <w:sz w:val="22"/>
          <w:szCs w:val="22"/>
        </w:rPr>
      </w:pPr>
      <w:r>
        <w:rPr>
          <w:rFonts w:ascii="Akzidenz-Grotesk Next Regular" w:hAnsi="Akzidenz-Grotesk Next Regular"/>
          <w:sz w:val="22"/>
          <w:szCs w:val="22"/>
        </w:rPr>
        <w:t>The organization of Łódź Design Festival is possible thanks to the support of Łódź Events Centre and the City of Łódź. ŁDF is co-financed by the Ministry of Culture and National Heritage from the Fund for Cultural Promotion.</w:t>
      </w:r>
    </w:p>
    <w:p w14:paraId="3ECB45E5" w14:textId="77777777" w:rsidR="00131422" w:rsidRDefault="00131422" w:rsidP="00CC5562">
      <w:pPr>
        <w:pStyle w:val="Standard"/>
        <w:jc w:val="both"/>
        <w:rPr>
          <w:rFonts w:ascii="Akzidenz-Grotesk Next Regular" w:hAnsi="Akzidenz-Grotesk Next Regular"/>
          <w:sz w:val="22"/>
          <w:szCs w:val="22"/>
        </w:rPr>
      </w:pPr>
    </w:p>
    <w:p w14:paraId="50B640FA" w14:textId="292B5CEB" w:rsidR="000B159A" w:rsidRDefault="00D87C4C" w:rsidP="00CC5562">
      <w:pPr>
        <w:pStyle w:val="Standard"/>
        <w:jc w:val="both"/>
        <w:rPr>
          <w:rFonts w:ascii="Akzidenz-Grotesk Next Regular" w:hAnsi="Akzidenz-Grotesk Next Regular"/>
          <w:sz w:val="22"/>
          <w:szCs w:val="22"/>
        </w:rPr>
      </w:pPr>
      <w:r>
        <w:rPr>
          <w:rFonts w:ascii="Akzidenz-Grotesk Next Regular" w:hAnsi="Akzidenz-Grotesk Next Regular"/>
          <w:sz w:val="22"/>
          <w:szCs w:val="22"/>
        </w:rPr>
        <w:t xml:space="preserve">Ceramika Paradyż has become the patron of the festival for the 16th time  already. The sponsors include INTERPRINT Polska and LPP. The festival partners are: Mazda, Cosentino, Manufaktura, Porta, Rado,  Art_Incubator at the Art Factory. </w:t>
      </w:r>
    </w:p>
    <w:p w14:paraId="5813D9F2" w14:textId="580F0C03" w:rsidR="00131422" w:rsidRPr="002B0625" w:rsidRDefault="000B159A" w:rsidP="00CC5562">
      <w:pPr>
        <w:pStyle w:val="Standard"/>
        <w:jc w:val="both"/>
        <w:rPr>
          <w:rFonts w:ascii="Akzidenz-Grotesk Next Regular" w:hAnsi="Akzidenz-Grotesk Next Regular"/>
          <w:sz w:val="22"/>
          <w:szCs w:val="22"/>
        </w:rPr>
      </w:pPr>
      <w:r>
        <w:rPr>
          <w:rFonts w:ascii="Akzidenz-Grotesk Next Regular" w:hAnsi="Akzidenz-Grotesk Next Regular"/>
          <w:sz w:val="22"/>
          <w:szCs w:val="22"/>
        </w:rPr>
        <w:t xml:space="preserve">Media patronage over the event has been provided by: Architecture Snob, Architektura&amp;Biznes, Architektura-murator, Architekt Wnętrz, BIZNES meble.pl, Bryla.pl, Czas na Wnętrze, DesignDoc, Dezeen, Design Alive, designteka.pl, Dobre Wnętrze, Domosfera.pl, Elle Decoration, Label, MAGAZIF, M jak mieszkanie, Onet, Vogue, WhiteMad, and Urządzamy.pl. </w:t>
      </w:r>
    </w:p>
    <w:p w14:paraId="3A2A0072" w14:textId="77777777" w:rsidR="00CC5562" w:rsidRPr="002B0625" w:rsidRDefault="00CC5562" w:rsidP="00CC5562">
      <w:pPr>
        <w:pStyle w:val="Standard"/>
        <w:pBdr>
          <w:bottom w:val="single" w:sz="2" w:space="2" w:color="000000"/>
        </w:pBdr>
        <w:jc w:val="both"/>
        <w:rPr>
          <w:rFonts w:ascii="Akzidenz-Grotesk Next Regular" w:hAnsi="Akzidenz-Grotesk Next Regular"/>
          <w:b/>
          <w:bCs/>
          <w:color w:val="000000"/>
          <w:sz w:val="22"/>
          <w:szCs w:val="22"/>
        </w:rPr>
      </w:pPr>
    </w:p>
    <w:p w14:paraId="785FF65E" w14:textId="77777777" w:rsidR="00CC5562" w:rsidRPr="002B0625" w:rsidRDefault="00CC5562" w:rsidP="00CC5562">
      <w:pPr>
        <w:pStyle w:val="Standard"/>
        <w:jc w:val="both"/>
        <w:rPr>
          <w:rFonts w:ascii="Akzidenz-Grotesk Next Regular" w:hAnsi="Akzidenz-Grotesk Next Regular"/>
          <w:b/>
          <w:bCs/>
          <w:color w:val="000000"/>
          <w:sz w:val="22"/>
          <w:szCs w:val="22"/>
        </w:rPr>
      </w:pPr>
    </w:p>
    <w:p w14:paraId="147B7601" w14:textId="77777777" w:rsidR="00CC5562" w:rsidRPr="002B0625" w:rsidRDefault="00CC5562" w:rsidP="00CC5562">
      <w:pPr>
        <w:pStyle w:val="Standard"/>
        <w:jc w:val="both"/>
        <w:rPr>
          <w:rFonts w:ascii="Akzidenz-Grotesk Next Regular" w:hAnsi="Akzidenz-Grotesk Next Regular"/>
          <w:b/>
          <w:bCs/>
          <w:color w:val="000000"/>
          <w:sz w:val="22"/>
          <w:szCs w:val="22"/>
        </w:rPr>
      </w:pPr>
      <w:r>
        <w:rPr>
          <w:rFonts w:ascii="Akzidenz-Grotesk Next Regular" w:hAnsi="Akzidenz-Grotesk Next Regular"/>
          <w:b/>
          <w:bCs/>
          <w:color w:val="000000"/>
          <w:sz w:val="22"/>
          <w:szCs w:val="22"/>
        </w:rPr>
        <w:t>Łódź Design Festival</w:t>
      </w:r>
    </w:p>
    <w:p w14:paraId="5F6AAF98" w14:textId="77777777" w:rsidR="00CC5562" w:rsidRPr="002B0625" w:rsidRDefault="00CC5562" w:rsidP="00CC5562">
      <w:pPr>
        <w:pStyle w:val="Standard"/>
        <w:jc w:val="both"/>
        <w:rPr>
          <w:rFonts w:ascii="Akzidenz-Grotesk Next Regular" w:hAnsi="Akzidenz-Grotesk Next Regular"/>
          <w:b/>
          <w:bCs/>
          <w:color w:val="000000"/>
          <w:sz w:val="22"/>
          <w:szCs w:val="22"/>
        </w:rPr>
      </w:pPr>
      <w:r>
        <w:rPr>
          <w:rFonts w:ascii="Akzidenz-Grotesk Next Regular" w:hAnsi="Akzidenz-Grotesk Next Regular"/>
          <w:b/>
          <w:bCs/>
          <w:color w:val="000000"/>
          <w:sz w:val="22"/>
          <w:szCs w:val="22"/>
        </w:rPr>
        <w:t>RE:GENERATION</w:t>
      </w:r>
    </w:p>
    <w:p w14:paraId="1ADF5301" w14:textId="77777777" w:rsidR="00CC5562" w:rsidRPr="002B0625" w:rsidRDefault="00CC5562" w:rsidP="00CC5562">
      <w:pPr>
        <w:pStyle w:val="Standard"/>
        <w:jc w:val="both"/>
        <w:rPr>
          <w:rFonts w:ascii="Akzidenz-Grotesk Next Regular" w:hAnsi="Akzidenz-Grotesk Next Regular"/>
          <w:b/>
          <w:bCs/>
          <w:color w:val="000000"/>
          <w:sz w:val="22"/>
          <w:szCs w:val="22"/>
        </w:rPr>
      </w:pPr>
      <w:r>
        <w:rPr>
          <w:rFonts w:ascii="Akzidenz-Grotesk Next Regular" w:hAnsi="Akzidenz-Grotesk Next Regular"/>
          <w:b/>
          <w:bCs/>
          <w:color w:val="000000"/>
          <w:sz w:val="22"/>
          <w:szCs w:val="22"/>
        </w:rPr>
        <w:t>12-22.05.2022</w:t>
      </w:r>
    </w:p>
    <w:p w14:paraId="04801FB7" w14:textId="77777777" w:rsidR="00CC5562" w:rsidRPr="002B0625" w:rsidRDefault="00D94F77" w:rsidP="00CC5562">
      <w:pPr>
        <w:pStyle w:val="Standard"/>
        <w:jc w:val="both"/>
        <w:rPr>
          <w:rFonts w:ascii="Akzidenz-Grotesk Next Regular" w:hAnsi="Akzidenz-Grotesk Next Regular"/>
          <w:sz w:val="22"/>
          <w:szCs w:val="22"/>
        </w:rPr>
      </w:pPr>
      <w:hyperlink r:id="rId20" w:history="1">
        <w:r w:rsidR="000F4A84">
          <w:rPr>
            <w:rFonts w:ascii="Akzidenz-Grotesk Next Regular" w:hAnsi="Akzidenz-Grotesk Next Regular"/>
            <w:b/>
            <w:bCs/>
            <w:color w:val="000000"/>
            <w:sz w:val="22"/>
            <w:szCs w:val="22"/>
          </w:rPr>
          <w:t>lodzdesign.com</w:t>
        </w:r>
      </w:hyperlink>
    </w:p>
    <w:p w14:paraId="03048C77" w14:textId="77777777" w:rsidR="00962F34" w:rsidRPr="009D0A84" w:rsidRDefault="00962F34" w:rsidP="00B74EC8">
      <w:pPr>
        <w:jc w:val="both"/>
        <w:rPr>
          <w:rFonts w:ascii="Akzidenz-Grotesk Next Regular" w:hAnsi="Akzidenz-Grotesk Next Regular" w:cs="Arial"/>
        </w:rPr>
      </w:pPr>
    </w:p>
    <w:p w14:paraId="1E2A2F7C" w14:textId="5906ABD8" w:rsidR="00FE6B1F" w:rsidRPr="00247931" w:rsidRDefault="00247931" w:rsidP="00247931">
      <w:pPr>
        <w:pStyle w:val="Bezodstpw"/>
        <w:rPr>
          <w:b/>
          <w:bCs/>
        </w:rPr>
      </w:pPr>
      <w:r>
        <w:rPr>
          <w:b/>
          <w:bCs/>
        </w:rPr>
        <w:t>Media contact:</w:t>
      </w:r>
    </w:p>
    <w:p w14:paraId="1441CD8A" w14:textId="77777777" w:rsidR="00247931" w:rsidRDefault="00247931" w:rsidP="00247931">
      <w:pPr>
        <w:pStyle w:val="Bezodstpw"/>
      </w:pPr>
    </w:p>
    <w:p w14:paraId="60448E38" w14:textId="2B134AD2" w:rsidR="00FE6B1F" w:rsidRDefault="00FE6B1F" w:rsidP="00FE6B1F">
      <w:pPr>
        <w:rPr>
          <w:rFonts w:ascii="Akzidenz-Grotesk Next Regular" w:hAnsi="Akzidenz-Grotesk Next Regular"/>
        </w:rPr>
      </w:pPr>
      <w:r>
        <w:rPr>
          <w:rFonts w:ascii="Akzidenz-Grotesk Next Regular" w:hAnsi="Akzidenz-Grotesk Next Regular"/>
          <w:b/>
          <w:bCs/>
        </w:rPr>
        <w:t>Aleksandra Kietla</w:t>
      </w:r>
      <w:r>
        <w:rPr>
          <w:rFonts w:ascii="Akzidenz-Grotesk Next Regular" w:hAnsi="Akzidenz-Grotesk Next Regular"/>
        </w:rPr>
        <w:br/>
        <w:t>press officer</w:t>
      </w:r>
      <w:r>
        <w:rPr>
          <w:rFonts w:ascii="Akzidenz-Grotesk Next Regular" w:hAnsi="Akzidenz-Grotesk Next Regular"/>
        </w:rPr>
        <w:br/>
        <w:t>693 860 022</w:t>
      </w:r>
      <w:r>
        <w:rPr>
          <w:rFonts w:ascii="Akzidenz-Grotesk Next Regular" w:hAnsi="Akzidenz-Grotesk Next Regular"/>
        </w:rPr>
        <w:br/>
      </w:r>
      <w:hyperlink r:id="rId21" w:history="1">
        <w:r>
          <w:rPr>
            <w:rStyle w:val="Hipercze"/>
            <w:rFonts w:ascii="Akzidenz-Grotesk Next Regular" w:hAnsi="Akzidenz-Grotesk Next Regular"/>
          </w:rPr>
          <w:t>a.kietla@lodzdesign.com</w:t>
        </w:r>
      </w:hyperlink>
    </w:p>
    <w:p w14:paraId="4889B93B" w14:textId="77777777" w:rsidR="00D32F60" w:rsidRDefault="00D32F60" w:rsidP="00247931">
      <w:pPr>
        <w:pStyle w:val="Bezodstpw"/>
        <w:rPr>
          <w:b/>
          <w:bCs/>
        </w:rPr>
      </w:pPr>
    </w:p>
    <w:p w14:paraId="7DD17E97" w14:textId="779C76E2" w:rsidR="00247931" w:rsidRPr="00136CFF" w:rsidRDefault="00247931" w:rsidP="00247931">
      <w:pPr>
        <w:pStyle w:val="Bezodstpw"/>
        <w:rPr>
          <w:b/>
          <w:bCs/>
          <w:lang w:val="pl-PL"/>
        </w:rPr>
      </w:pPr>
      <w:r w:rsidRPr="00136CFF">
        <w:rPr>
          <w:b/>
          <w:bCs/>
          <w:lang w:val="pl-PL"/>
        </w:rPr>
        <w:t>Olga Kisiel-Konopka</w:t>
      </w:r>
    </w:p>
    <w:p w14:paraId="476BE609" w14:textId="503EF99C" w:rsidR="00247931" w:rsidRPr="00136CFF" w:rsidRDefault="00D32F60" w:rsidP="00247931">
      <w:pPr>
        <w:pStyle w:val="Bezodstpw"/>
        <w:rPr>
          <w:lang w:val="pl-PL"/>
        </w:rPr>
      </w:pPr>
      <w:r w:rsidRPr="00136CFF">
        <w:rPr>
          <w:lang w:val="pl-PL"/>
        </w:rPr>
        <w:t>882 444811</w:t>
      </w:r>
    </w:p>
    <w:p w14:paraId="608D5738" w14:textId="429F5F43" w:rsidR="008D6D02" w:rsidRPr="00136CFF" w:rsidRDefault="00D94F77">
      <w:pPr>
        <w:jc w:val="both"/>
        <w:rPr>
          <w:rFonts w:ascii="Akzidenz-Grotesk Next Regular" w:hAnsi="Akzidenz-Grotesk Next Regular" w:cs="Arial"/>
          <w:lang w:val="pl-PL"/>
        </w:rPr>
      </w:pPr>
      <w:hyperlink r:id="rId22" w:history="1">
        <w:r w:rsidR="000F4A84" w:rsidRPr="00136CFF">
          <w:rPr>
            <w:rStyle w:val="Hipercze"/>
            <w:lang w:val="pl-PL"/>
          </w:rPr>
          <w:t>olga@okkpr.pl</w:t>
        </w:r>
      </w:hyperlink>
    </w:p>
    <w:sectPr w:rsidR="008D6D02" w:rsidRPr="00136CFF" w:rsidSect="00772D1E">
      <w:headerReference w:type="default" r:id="rId23"/>
      <w:footerReference w:type="default" r:id="rId24"/>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79CE8" w14:textId="77777777" w:rsidR="00D94F77" w:rsidRDefault="00D94F77" w:rsidP="009D1296">
      <w:pPr>
        <w:spacing w:after="0" w:line="240" w:lineRule="auto"/>
      </w:pPr>
      <w:r>
        <w:separator/>
      </w:r>
    </w:p>
  </w:endnote>
  <w:endnote w:type="continuationSeparator" w:id="0">
    <w:p w14:paraId="3E38C9D2" w14:textId="77777777" w:rsidR="00D94F77" w:rsidRDefault="00D94F77" w:rsidP="009D1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kzidenz-Grotesk Next Regular">
    <w:panose1 w:val="02000503000000020003"/>
    <w:charset w:val="00"/>
    <w:family w:val="modern"/>
    <w:notTrueType/>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AD98E" w14:textId="33CD6447" w:rsidR="00195586" w:rsidRDefault="00FE1B1E">
    <w:pPr>
      <w:pStyle w:val="Stopka"/>
    </w:pPr>
    <w:r>
      <w:rPr>
        <w:noProof/>
        <w:lang w:val="pl-PL" w:eastAsia="pl-PL"/>
      </w:rPr>
      <w:drawing>
        <wp:anchor distT="0" distB="0" distL="114300" distR="114300" simplePos="0" relativeHeight="251657216" behindDoc="0" locked="0" layoutInCell="1" allowOverlap="1" wp14:anchorId="586F089B" wp14:editId="305479B2">
          <wp:simplePos x="0" y="0"/>
          <wp:positionH relativeFrom="margin">
            <wp:posOffset>-892175</wp:posOffset>
          </wp:positionH>
          <wp:positionV relativeFrom="margin">
            <wp:posOffset>7536180</wp:posOffset>
          </wp:positionV>
          <wp:extent cx="7537450" cy="2244090"/>
          <wp:effectExtent l="0" t="0" r="0" b="0"/>
          <wp:wrapSquare wrapText="bothSides"/>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0" cy="22440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D7B61" w14:textId="77777777" w:rsidR="00D94F77" w:rsidRDefault="00D94F77" w:rsidP="009D1296">
      <w:pPr>
        <w:spacing w:after="0" w:line="240" w:lineRule="auto"/>
      </w:pPr>
      <w:r>
        <w:separator/>
      </w:r>
    </w:p>
  </w:footnote>
  <w:footnote w:type="continuationSeparator" w:id="0">
    <w:p w14:paraId="3C1E2C53" w14:textId="77777777" w:rsidR="00D94F77" w:rsidRDefault="00D94F77" w:rsidP="009D1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E72BF" w14:textId="4023026F" w:rsidR="00816CDC" w:rsidRDefault="00FE1B1E">
    <w:pPr>
      <w:pStyle w:val="Nagwek"/>
    </w:pPr>
    <w:r>
      <w:rPr>
        <w:noProof/>
        <w:lang w:val="pl-PL" w:eastAsia="pl-PL"/>
      </w:rPr>
      <w:drawing>
        <wp:anchor distT="0" distB="0" distL="114300" distR="114300" simplePos="0" relativeHeight="251658240" behindDoc="1" locked="0" layoutInCell="1" allowOverlap="1" wp14:anchorId="66B21225" wp14:editId="59A23DA0">
          <wp:simplePos x="0" y="0"/>
          <wp:positionH relativeFrom="margin">
            <wp:posOffset>-455930</wp:posOffset>
          </wp:positionH>
          <wp:positionV relativeFrom="margin">
            <wp:posOffset>-579120</wp:posOffset>
          </wp:positionV>
          <wp:extent cx="1630680" cy="5760720"/>
          <wp:effectExtent l="0" t="0" r="0" b="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lum bright="20000" contrast="-40000"/>
                    <a:extLst>
                      <a:ext uri="{28A0092B-C50C-407E-A947-70E740481C1C}">
                        <a14:useLocalDpi xmlns:a14="http://schemas.microsoft.com/office/drawing/2010/main" val="0"/>
                      </a:ext>
                    </a:extLst>
                  </a:blip>
                  <a:srcRect/>
                  <a:stretch>
                    <a:fillRect/>
                  </a:stretch>
                </pic:blipFill>
                <pic:spPr bwMode="auto">
                  <a:xfrm>
                    <a:off x="0" y="0"/>
                    <a:ext cx="1630680" cy="5760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D7EEC"/>
    <w:multiLevelType w:val="multilevel"/>
    <w:tmpl w:val="FA1C8D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296"/>
    <w:rsid w:val="000B159A"/>
    <w:rsid w:val="000C0145"/>
    <w:rsid w:val="000F4A84"/>
    <w:rsid w:val="00117445"/>
    <w:rsid w:val="0012355A"/>
    <w:rsid w:val="00131422"/>
    <w:rsid w:val="00136CFF"/>
    <w:rsid w:val="00162A83"/>
    <w:rsid w:val="00195586"/>
    <w:rsid w:val="001B3280"/>
    <w:rsid w:val="001F1D3D"/>
    <w:rsid w:val="0022566B"/>
    <w:rsid w:val="002312EE"/>
    <w:rsid w:val="00245572"/>
    <w:rsid w:val="00247931"/>
    <w:rsid w:val="00270F6A"/>
    <w:rsid w:val="002B0625"/>
    <w:rsid w:val="002B41A3"/>
    <w:rsid w:val="0039513C"/>
    <w:rsid w:val="003A1C5B"/>
    <w:rsid w:val="003D008A"/>
    <w:rsid w:val="003E6312"/>
    <w:rsid w:val="003F6440"/>
    <w:rsid w:val="004C632E"/>
    <w:rsid w:val="004E0B22"/>
    <w:rsid w:val="004E1DAC"/>
    <w:rsid w:val="00516739"/>
    <w:rsid w:val="00524020"/>
    <w:rsid w:val="005871C3"/>
    <w:rsid w:val="005E6852"/>
    <w:rsid w:val="006001BF"/>
    <w:rsid w:val="00607759"/>
    <w:rsid w:val="00615004"/>
    <w:rsid w:val="00623299"/>
    <w:rsid w:val="0065437F"/>
    <w:rsid w:val="006B0802"/>
    <w:rsid w:val="006B43E3"/>
    <w:rsid w:val="00700CF9"/>
    <w:rsid w:val="00772D1E"/>
    <w:rsid w:val="007854D5"/>
    <w:rsid w:val="007B066A"/>
    <w:rsid w:val="007C08AE"/>
    <w:rsid w:val="00816CDC"/>
    <w:rsid w:val="00862BB5"/>
    <w:rsid w:val="00893A94"/>
    <w:rsid w:val="008B3D1B"/>
    <w:rsid w:val="008D01F7"/>
    <w:rsid w:val="008D6D02"/>
    <w:rsid w:val="008F3F49"/>
    <w:rsid w:val="0093553A"/>
    <w:rsid w:val="00962F34"/>
    <w:rsid w:val="009652A2"/>
    <w:rsid w:val="009855E8"/>
    <w:rsid w:val="00993129"/>
    <w:rsid w:val="009B050C"/>
    <w:rsid w:val="009D0A84"/>
    <w:rsid w:val="009D1296"/>
    <w:rsid w:val="009E69EA"/>
    <w:rsid w:val="009F1F4A"/>
    <w:rsid w:val="00A62E27"/>
    <w:rsid w:val="00A645C2"/>
    <w:rsid w:val="00A65735"/>
    <w:rsid w:val="00AE0278"/>
    <w:rsid w:val="00B11297"/>
    <w:rsid w:val="00B43FC7"/>
    <w:rsid w:val="00B6679C"/>
    <w:rsid w:val="00B74EC8"/>
    <w:rsid w:val="00BA5183"/>
    <w:rsid w:val="00C17AD7"/>
    <w:rsid w:val="00C84158"/>
    <w:rsid w:val="00C861FE"/>
    <w:rsid w:val="00CA02A9"/>
    <w:rsid w:val="00CC5562"/>
    <w:rsid w:val="00CE7D3C"/>
    <w:rsid w:val="00D32F60"/>
    <w:rsid w:val="00D373BD"/>
    <w:rsid w:val="00D6121F"/>
    <w:rsid w:val="00D87C4C"/>
    <w:rsid w:val="00D942DE"/>
    <w:rsid w:val="00D94F77"/>
    <w:rsid w:val="00E56E1D"/>
    <w:rsid w:val="00E63697"/>
    <w:rsid w:val="00E847CC"/>
    <w:rsid w:val="00E84FEF"/>
    <w:rsid w:val="00E97C80"/>
    <w:rsid w:val="00EB0E8E"/>
    <w:rsid w:val="00ED2084"/>
    <w:rsid w:val="00ED38FC"/>
    <w:rsid w:val="00ED4FD3"/>
    <w:rsid w:val="00EE1694"/>
    <w:rsid w:val="00FA1462"/>
    <w:rsid w:val="00FA5FD1"/>
    <w:rsid w:val="00FE1B1E"/>
    <w:rsid w:val="00FE6B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66373"/>
  <w15:chartTrackingRefBased/>
  <w15:docId w15:val="{E24917E1-CB0F-4969-8AE6-80B1F9DBF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3299"/>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D1296"/>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9D1296"/>
    <w:rPr>
      <w:rFonts w:ascii="Tahoma" w:hAnsi="Tahoma" w:cs="Tahoma"/>
      <w:sz w:val="16"/>
      <w:szCs w:val="16"/>
    </w:rPr>
  </w:style>
  <w:style w:type="paragraph" w:styleId="Nagwek">
    <w:name w:val="header"/>
    <w:basedOn w:val="Normalny"/>
    <w:link w:val="NagwekZnak"/>
    <w:uiPriority w:val="99"/>
    <w:unhideWhenUsed/>
    <w:rsid w:val="009D12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296"/>
  </w:style>
  <w:style w:type="paragraph" w:styleId="Stopka">
    <w:name w:val="footer"/>
    <w:basedOn w:val="Normalny"/>
    <w:link w:val="StopkaZnak"/>
    <w:uiPriority w:val="99"/>
    <w:unhideWhenUsed/>
    <w:rsid w:val="009D12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296"/>
  </w:style>
  <w:style w:type="paragraph" w:customStyle="1" w:styleId="Standard">
    <w:name w:val="Standard"/>
    <w:rsid w:val="00CC5562"/>
    <w:pPr>
      <w:suppressAutoHyphens/>
      <w:autoSpaceDN w:val="0"/>
      <w:textAlignment w:val="baseline"/>
    </w:pPr>
    <w:rPr>
      <w:rFonts w:ascii="Liberation Serif" w:eastAsia="SimSun" w:hAnsi="Liberation Serif" w:cs="Lucida Sans"/>
      <w:kern w:val="3"/>
      <w:sz w:val="24"/>
      <w:szCs w:val="24"/>
      <w:lang w:eastAsia="zh-CN" w:bidi="hi-IN"/>
    </w:rPr>
  </w:style>
  <w:style w:type="character" w:customStyle="1" w:styleId="StrongEmphasis">
    <w:name w:val="Strong Emphasis"/>
    <w:rsid w:val="00CC5562"/>
    <w:rPr>
      <w:b/>
      <w:bCs/>
    </w:rPr>
  </w:style>
  <w:style w:type="character" w:styleId="Uwydatnienie">
    <w:name w:val="Emphasis"/>
    <w:rsid w:val="00CC5562"/>
    <w:rPr>
      <w:i/>
      <w:iCs/>
    </w:rPr>
  </w:style>
  <w:style w:type="character" w:styleId="Hipercze">
    <w:name w:val="Hyperlink"/>
    <w:basedOn w:val="Domylnaczcionkaakapitu"/>
    <w:uiPriority w:val="99"/>
    <w:unhideWhenUsed/>
    <w:rsid w:val="00FE6B1F"/>
    <w:rPr>
      <w:color w:val="0000FF"/>
      <w:u w:val="single"/>
    </w:rPr>
  </w:style>
  <w:style w:type="paragraph" w:styleId="Bezodstpw">
    <w:name w:val="No Spacing"/>
    <w:uiPriority w:val="1"/>
    <w:qFormat/>
    <w:rsid w:val="00247931"/>
    <w:rPr>
      <w:sz w:val="22"/>
      <w:szCs w:val="22"/>
      <w:lang w:eastAsia="en-US"/>
    </w:rPr>
  </w:style>
  <w:style w:type="character" w:customStyle="1" w:styleId="Nierozpoznanawzmianka1">
    <w:name w:val="Nierozpoznana wzmianka1"/>
    <w:basedOn w:val="Domylnaczcionkaakapitu"/>
    <w:uiPriority w:val="99"/>
    <w:semiHidden/>
    <w:unhideWhenUsed/>
    <w:rsid w:val="00D32F60"/>
    <w:rPr>
      <w:color w:val="605E5C"/>
      <w:shd w:val="clear" w:color="auto" w:fill="E1DFDD"/>
    </w:rPr>
  </w:style>
  <w:style w:type="character" w:styleId="Odwoaniedokomentarza">
    <w:name w:val="annotation reference"/>
    <w:basedOn w:val="Domylnaczcionkaakapitu"/>
    <w:uiPriority w:val="99"/>
    <w:semiHidden/>
    <w:unhideWhenUsed/>
    <w:rsid w:val="0093553A"/>
    <w:rPr>
      <w:sz w:val="16"/>
      <w:szCs w:val="16"/>
    </w:rPr>
  </w:style>
  <w:style w:type="paragraph" w:styleId="Tekstkomentarza">
    <w:name w:val="annotation text"/>
    <w:basedOn w:val="Normalny"/>
    <w:link w:val="TekstkomentarzaZnak"/>
    <w:uiPriority w:val="99"/>
    <w:semiHidden/>
    <w:unhideWhenUsed/>
    <w:rsid w:val="0093553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3553A"/>
    <w:rPr>
      <w:lang w:eastAsia="en-US"/>
    </w:rPr>
  </w:style>
  <w:style w:type="paragraph" w:styleId="Tematkomentarza">
    <w:name w:val="annotation subject"/>
    <w:basedOn w:val="Tekstkomentarza"/>
    <w:next w:val="Tekstkomentarza"/>
    <w:link w:val="TematkomentarzaZnak"/>
    <w:uiPriority w:val="99"/>
    <w:semiHidden/>
    <w:unhideWhenUsed/>
    <w:rsid w:val="0093553A"/>
    <w:rPr>
      <w:b/>
      <w:bCs/>
    </w:rPr>
  </w:style>
  <w:style w:type="character" w:customStyle="1" w:styleId="TematkomentarzaZnak">
    <w:name w:val="Temat komentarza Znak"/>
    <w:basedOn w:val="TekstkomentarzaZnak"/>
    <w:link w:val="Tematkomentarza"/>
    <w:uiPriority w:val="99"/>
    <w:semiHidden/>
    <w:rsid w:val="0093553A"/>
    <w:rPr>
      <w:b/>
      <w:bCs/>
      <w:lang w:eastAsia="en-US"/>
    </w:rPr>
  </w:style>
  <w:style w:type="paragraph" w:styleId="NormalnyWeb">
    <w:name w:val="Normal (Web)"/>
    <w:basedOn w:val="Normalny"/>
    <w:uiPriority w:val="99"/>
    <w:unhideWhenUsed/>
    <w:rsid w:val="007B066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7B06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04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akeme.lodzdesign.com/" TargetMode="External"/><Relationship Id="rId18" Type="http://schemas.openxmlformats.org/officeDocument/2006/relationships/hyperlink" Target="https://www.linkedin.com/company/lodz-design-festiva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kietla@lodzdesign.com?subject=&#321;DF%20-%20media" TargetMode="External"/><Relationship Id="rId7" Type="http://schemas.openxmlformats.org/officeDocument/2006/relationships/settings" Target="settings.xml"/><Relationship Id="rId12" Type="http://schemas.openxmlformats.org/officeDocument/2006/relationships/hyperlink" Target="https://makeme.lodzdesign.com/" TargetMode="External"/><Relationship Id="rId17" Type="http://schemas.openxmlformats.org/officeDocument/2006/relationships/hyperlink" Target="https://www.instagram.com/lodzdesig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acebook.com/Lodz.Design/" TargetMode="External"/><Relationship Id="rId20" Type="http://schemas.openxmlformats.org/officeDocument/2006/relationships/hyperlink" Target="https://lodzdesign.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usthave.lodzdesign.co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lodzdesign.com/"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twitter.com/lodzdesignfes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usthave.lodzdesign.com/" TargetMode="External"/><Relationship Id="rId22" Type="http://schemas.openxmlformats.org/officeDocument/2006/relationships/hyperlink" Target="file:///C:/Users/Laptop/Documents/Studio%202017/Projects/Q-1038413%20NEW%20PL%20Project/Nowy%20folder/O-1065387%20EUS%20Project/Nowy%20folder/Project%20186/en-GB/olga@okkpr.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8E745802A81074EBF8DEBCE1194B06C" ma:contentTypeVersion="13" ma:contentTypeDescription="Utwórz nowy dokument." ma:contentTypeScope="" ma:versionID="fe873b115337ce49fc6e8dc96598ee7c">
  <xsd:schema xmlns:xsd="http://www.w3.org/2001/XMLSchema" xmlns:xs="http://www.w3.org/2001/XMLSchema" xmlns:p="http://schemas.microsoft.com/office/2006/metadata/properties" xmlns:ns2="014df939-6b7d-4b00-9986-338d78be1d23" xmlns:ns3="733d39b8-9475-4199-bb93-5817528eaaaf" targetNamespace="http://schemas.microsoft.com/office/2006/metadata/properties" ma:root="true" ma:fieldsID="1fe6f82d2f965d180670f533792d514a" ns2:_="" ns3:_="">
    <xsd:import namespace="014df939-6b7d-4b00-9986-338d78be1d23"/>
    <xsd:import namespace="733d39b8-9475-4199-bb93-5817528eaa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4df939-6b7d-4b00-9986-338d78be1d23"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d39b8-9475-4199-bb93-5817528eaa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4DE00-A80B-490E-877E-683C0491A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4df939-6b7d-4b00-9986-338d78be1d23"/>
    <ds:schemaRef ds:uri="733d39b8-9475-4199-bb93-5817528ea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A432D8-55B3-4C78-B422-5B19FC6A18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7B2CF0-C2A0-48C8-A2C2-22203C448167}">
  <ds:schemaRefs>
    <ds:schemaRef ds:uri="http://schemas.microsoft.com/sharepoint/v3/contenttype/forms"/>
  </ds:schemaRefs>
</ds:datastoreItem>
</file>

<file path=customXml/itemProps4.xml><?xml version="1.0" encoding="utf-8"?>
<ds:datastoreItem xmlns:ds="http://schemas.openxmlformats.org/officeDocument/2006/customXml" ds:itemID="{50A994C5-0B3C-447C-B007-93B156F99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981</Words>
  <Characters>5886</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Murzyn</dc:creator>
  <cp:keywords/>
  <cp:lastModifiedBy>Aleksandra Kietla</cp:lastModifiedBy>
  <cp:revision>6</cp:revision>
  <cp:lastPrinted>2015-12-11T13:08:00Z</cp:lastPrinted>
  <dcterms:created xsi:type="dcterms:W3CDTF">2022-04-09T04:53:00Z</dcterms:created>
  <dcterms:modified xsi:type="dcterms:W3CDTF">2022-04-11T14:33:00Z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0x01010048E745802A81074EBF8DEBCE1194B06C</vt:lpwstr>
  </property>
</Properties>
</file>